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FA3B" w14:textId="79BECCAF" w:rsidR="002B20BF" w:rsidRPr="00B178A0" w:rsidRDefault="007D1794">
      <w:pPr>
        <w:rPr>
          <w:b/>
          <w:bCs/>
          <w:sz w:val="32"/>
          <w:szCs w:val="32"/>
        </w:rPr>
      </w:pPr>
      <w:proofErr w:type="spellStart"/>
      <w:r w:rsidRPr="00B178A0">
        <w:rPr>
          <w:b/>
          <w:bCs/>
          <w:sz w:val="32"/>
          <w:szCs w:val="32"/>
        </w:rPr>
        <w:t>Retningsliner</w:t>
      </w:r>
      <w:proofErr w:type="spellEnd"/>
      <w:r w:rsidRPr="00B178A0">
        <w:rPr>
          <w:b/>
          <w:bCs/>
          <w:sz w:val="32"/>
          <w:szCs w:val="32"/>
        </w:rPr>
        <w:t xml:space="preserve"> for </w:t>
      </w:r>
      <w:proofErr w:type="spellStart"/>
      <w:r w:rsidRPr="00B178A0">
        <w:rPr>
          <w:b/>
          <w:bCs/>
          <w:sz w:val="32"/>
          <w:szCs w:val="32"/>
        </w:rPr>
        <w:t>tilskot</w:t>
      </w:r>
      <w:proofErr w:type="spellEnd"/>
      <w:r w:rsidRPr="00B178A0">
        <w:rPr>
          <w:b/>
          <w:bCs/>
          <w:sz w:val="32"/>
          <w:szCs w:val="32"/>
        </w:rPr>
        <w:t xml:space="preserve"> til skogsveger 202</w:t>
      </w:r>
      <w:r w:rsidR="00B178A0" w:rsidRPr="00B178A0">
        <w:rPr>
          <w:b/>
          <w:bCs/>
          <w:sz w:val="32"/>
          <w:szCs w:val="32"/>
        </w:rPr>
        <w:t>2</w:t>
      </w:r>
      <w:r w:rsidRPr="00B178A0">
        <w:rPr>
          <w:b/>
          <w:bCs/>
          <w:sz w:val="32"/>
          <w:szCs w:val="32"/>
        </w:rPr>
        <w:t xml:space="preserve"> – Hustadvika kommune</w:t>
      </w:r>
    </w:p>
    <w:p w14:paraId="6EB101D3" w14:textId="52163BF3" w:rsidR="007D1794" w:rsidRDefault="007D1794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Fastsett med vising til </w:t>
      </w:r>
      <w:r w:rsidRPr="007D1794">
        <w:rPr>
          <w:i/>
          <w:iCs/>
          <w:sz w:val="24"/>
          <w:szCs w:val="24"/>
        </w:rPr>
        <w:t>Forskrift om tilskudd til nærings- og miljøtiltak i skogbruket</w:t>
      </w:r>
    </w:p>
    <w:p w14:paraId="53A50448" w14:textId="1B5EDD21" w:rsidR="007D1794" w:rsidRPr="007D1794" w:rsidRDefault="007D1794">
      <w:pPr>
        <w:rPr>
          <w:b/>
          <w:bCs/>
          <w:sz w:val="24"/>
          <w:szCs w:val="24"/>
        </w:rPr>
      </w:pPr>
      <w:r w:rsidRPr="007D1794">
        <w:rPr>
          <w:b/>
          <w:bCs/>
          <w:sz w:val="24"/>
          <w:szCs w:val="24"/>
        </w:rPr>
        <w:t>Krav til veganlegget:</w:t>
      </w:r>
    </w:p>
    <w:p w14:paraId="2155F150" w14:textId="5E95DF79" w:rsidR="007D1794" w:rsidRDefault="007D1794" w:rsidP="007D179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Veganlegg med totalramme på </w:t>
      </w:r>
      <w:proofErr w:type="spellStart"/>
      <w:r>
        <w:rPr>
          <w:sz w:val="24"/>
          <w:szCs w:val="24"/>
        </w:rPr>
        <w:t>byggjearbeid</w:t>
      </w:r>
      <w:proofErr w:type="spellEnd"/>
      <w:r>
        <w:rPr>
          <w:sz w:val="24"/>
          <w:szCs w:val="24"/>
        </w:rPr>
        <w:t xml:space="preserve"> over 500 000 kr, skal </w:t>
      </w:r>
      <w:proofErr w:type="spellStart"/>
      <w:r>
        <w:rPr>
          <w:sz w:val="24"/>
          <w:szCs w:val="24"/>
        </w:rPr>
        <w:t>konkurranseutsettast</w:t>
      </w:r>
      <w:proofErr w:type="spellEnd"/>
      <w:r>
        <w:rPr>
          <w:sz w:val="24"/>
          <w:szCs w:val="24"/>
        </w:rPr>
        <w:t>.</w:t>
      </w:r>
    </w:p>
    <w:p w14:paraId="36AB137A" w14:textId="29513390" w:rsidR="007D1794" w:rsidRPr="00FD5BF1" w:rsidRDefault="007D1794" w:rsidP="007D1794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>Før anleggsarbeidet vert sett i gang skal det føreligge ein byggjeplan godkjent av kommunen. Denne skal leggast ved ein søknad om tilskot.</w:t>
      </w:r>
    </w:p>
    <w:p w14:paraId="62886E49" w14:textId="4F5390D3" w:rsidR="007D1794" w:rsidRDefault="007D1794" w:rsidP="007D1794">
      <w:pPr>
        <w:rPr>
          <w:sz w:val="24"/>
          <w:szCs w:val="24"/>
        </w:rPr>
      </w:pPr>
      <w:r>
        <w:rPr>
          <w:sz w:val="24"/>
          <w:szCs w:val="24"/>
        </w:rPr>
        <w:t>Vilkår:</w:t>
      </w:r>
    </w:p>
    <w:p w14:paraId="53E7C259" w14:textId="3192CD72" w:rsidR="007D1794" w:rsidRDefault="007D1794" w:rsidP="007D179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Vegen skal </w:t>
      </w:r>
      <w:proofErr w:type="spellStart"/>
      <w:r>
        <w:rPr>
          <w:sz w:val="24"/>
          <w:szCs w:val="24"/>
        </w:rPr>
        <w:t>utgjere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det permanente vegnettet.</w:t>
      </w:r>
    </w:p>
    <w:p w14:paraId="67E04F86" w14:textId="48490F77" w:rsidR="007D1794" w:rsidRDefault="007D1794" w:rsidP="007D179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Søknaden skal gjelde nyanlegg og/eller ombygging. Det skal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planlagt snu- og </w:t>
      </w:r>
      <w:proofErr w:type="spellStart"/>
      <w:r>
        <w:rPr>
          <w:sz w:val="24"/>
          <w:szCs w:val="24"/>
        </w:rPr>
        <w:t>velteplassar</w:t>
      </w:r>
      <w:proofErr w:type="spellEnd"/>
      <w:r>
        <w:rPr>
          <w:sz w:val="24"/>
          <w:szCs w:val="24"/>
        </w:rPr>
        <w:t>.</w:t>
      </w:r>
    </w:p>
    <w:p w14:paraId="35E32BD0" w14:textId="1D77A1E1" w:rsidR="007D1794" w:rsidRDefault="007D1794" w:rsidP="007D179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D5BF1">
        <w:rPr>
          <w:sz w:val="24"/>
          <w:szCs w:val="24"/>
          <w:lang w:val="nn-NO"/>
        </w:rPr>
        <w:t>Det kan setjast vilkår for utbetaling av tilskot til dei einskilde tiltaka, jf. § 3 i Forskrift om tilskot til nærings- og miljøtiltak i skogbruket</w:t>
      </w:r>
      <w:r w:rsidR="00D010CB" w:rsidRPr="00FD5BF1">
        <w:rPr>
          <w:sz w:val="24"/>
          <w:szCs w:val="24"/>
          <w:lang w:val="nn-NO"/>
        </w:rPr>
        <w:t xml:space="preserve">. </w:t>
      </w:r>
      <w:r w:rsidR="00D010CB">
        <w:rPr>
          <w:sz w:val="24"/>
          <w:szCs w:val="24"/>
        </w:rPr>
        <w:t xml:space="preserve">Vilkåra må </w:t>
      </w:r>
      <w:proofErr w:type="spellStart"/>
      <w:r w:rsidR="00D010CB">
        <w:rPr>
          <w:sz w:val="24"/>
          <w:szCs w:val="24"/>
        </w:rPr>
        <w:t>vere</w:t>
      </w:r>
      <w:proofErr w:type="spellEnd"/>
      <w:r w:rsidR="00D010CB">
        <w:rPr>
          <w:sz w:val="24"/>
          <w:szCs w:val="24"/>
        </w:rPr>
        <w:t xml:space="preserve"> i samsvar med formålet med tiltaka.</w:t>
      </w:r>
    </w:p>
    <w:p w14:paraId="1189F21C" w14:textId="3FDF5119" w:rsidR="00D010CB" w:rsidRPr="00B544F7" w:rsidRDefault="00D010CB" w:rsidP="00B544F7">
      <w:pPr>
        <w:ind w:left="360"/>
        <w:rPr>
          <w:b/>
          <w:bCs/>
          <w:sz w:val="24"/>
          <w:szCs w:val="24"/>
        </w:rPr>
      </w:pPr>
      <w:r w:rsidRPr="00B544F7">
        <w:rPr>
          <w:b/>
          <w:bCs/>
          <w:sz w:val="24"/>
          <w:szCs w:val="24"/>
        </w:rPr>
        <w:t xml:space="preserve">Prioriteringsgrunnlaget for </w:t>
      </w:r>
      <w:proofErr w:type="spellStart"/>
      <w:r w:rsidRPr="00B544F7">
        <w:rPr>
          <w:b/>
          <w:bCs/>
          <w:sz w:val="24"/>
          <w:szCs w:val="24"/>
        </w:rPr>
        <w:t>tilskot</w:t>
      </w:r>
      <w:proofErr w:type="spellEnd"/>
      <w:r w:rsidRPr="00B544F7">
        <w:rPr>
          <w:b/>
          <w:bCs/>
          <w:sz w:val="24"/>
          <w:szCs w:val="24"/>
        </w:rPr>
        <w:t>:</w:t>
      </w:r>
    </w:p>
    <w:p w14:paraId="75370CE3" w14:textId="1645A335" w:rsidR="00D010CB" w:rsidRDefault="00D010CB" w:rsidP="007D179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Ved prioritering av søknader vert det vurdert om vegen er planlagt i tråd med </w:t>
      </w:r>
      <w:proofErr w:type="spellStart"/>
      <w:r>
        <w:rPr>
          <w:sz w:val="24"/>
          <w:szCs w:val="24"/>
        </w:rPr>
        <w:t>hovudplan</w:t>
      </w:r>
      <w:proofErr w:type="spellEnd"/>
      <w:r>
        <w:rPr>
          <w:sz w:val="24"/>
          <w:szCs w:val="24"/>
        </w:rPr>
        <w:t xml:space="preserve"> eller førebels </w:t>
      </w:r>
      <w:proofErr w:type="spellStart"/>
      <w:r>
        <w:rPr>
          <w:sz w:val="24"/>
          <w:szCs w:val="24"/>
        </w:rPr>
        <w:t>hovudplan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Skogsbilvegar</w:t>
      </w:r>
      <w:proofErr w:type="spellEnd"/>
      <w:r>
        <w:rPr>
          <w:sz w:val="24"/>
          <w:szCs w:val="24"/>
        </w:rPr>
        <w:t xml:space="preserve"> blir prioritert framfor </w:t>
      </w:r>
      <w:proofErr w:type="spellStart"/>
      <w:r>
        <w:rPr>
          <w:sz w:val="24"/>
          <w:szCs w:val="24"/>
        </w:rPr>
        <w:t>traktorvegar</w:t>
      </w:r>
      <w:proofErr w:type="spellEnd"/>
      <w:r>
        <w:rPr>
          <w:sz w:val="24"/>
          <w:szCs w:val="24"/>
        </w:rPr>
        <w:t>.</w:t>
      </w:r>
    </w:p>
    <w:p w14:paraId="0892EE8A" w14:textId="024294BC" w:rsidR="00D010CB" w:rsidRPr="00FD5BF1" w:rsidRDefault="00D010CB" w:rsidP="007D1794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 xml:space="preserve">Løysing av flaskehalsar, snuplassar og tiltak for å få fram </w:t>
      </w:r>
      <w:r w:rsidR="007029EF" w:rsidRPr="00FD5BF1">
        <w:rPr>
          <w:sz w:val="24"/>
          <w:szCs w:val="24"/>
          <w:lang w:val="nn-NO"/>
        </w:rPr>
        <w:t>t</w:t>
      </w:r>
      <w:r w:rsidRPr="00FD5BF1">
        <w:rPr>
          <w:sz w:val="24"/>
          <w:szCs w:val="24"/>
          <w:lang w:val="nn-NO"/>
        </w:rPr>
        <w:t>ømmerbil av offentleg veg prioriterast.</w:t>
      </w:r>
    </w:p>
    <w:p w14:paraId="30BAB3C8" w14:textId="77E45C70" w:rsidR="00D010CB" w:rsidRDefault="00D010CB" w:rsidP="007D179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vert vurdert om vegen vil bidra til å ta vekk grunnl</w:t>
      </w:r>
      <w:r w:rsidR="00FD5BF1">
        <w:rPr>
          <w:sz w:val="24"/>
          <w:szCs w:val="24"/>
        </w:rPr>
        <w:t>a</w:t>
      </w:r>
      <w:r>
        <w:rPr>
          <w:sz w:val="24"/>
          <w:szCs w:val="24"/>
        </w:rPr>
        <w:t>get for å få bygd ut større samarbeidsprosjekt.</w:t>
      </w:r>
    </w:p>
    <w:p w14:paraId="51A7E2A5" w14:textId="09E8AB6B" w:rsidR="00D010CB" w:rsidRPr="00FD5BF1" w:rsidRDefault="00D010CB" w:rsidP="007D1794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>Samarbeidsprosjekt vert prioritert framfor søknader som gjeld einskildskogeigarar, der det er grunnlag for slike vegløysingar.</w:t>
      </w:r>
    </w:p>
    <w:p w14:paraId="3E04D85A" w14:textId="39A3F0C1" w:rsidR="00D010CB" w:rsidRDefault="00D010CB" w:rsidP="007D179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vert vurdert om vegen vil utløyse stor aktivitet, nært </w:t>
      </w:r>
      <w:proofErr w:type="spellStart"/>
      <w:r>
        <w:rPr>
          <w:sz w:val="24"/>
          <w:szCs w:val="24"/>
        </w:rPr>
        <w:t>føreståande</w:t>
      </w:r>
      <w:proofErr w:type="spellEnd"/>
      <w:r>
        <w:rPr>
          <w:sz w:val="24"/>
          <w:szCs w:val="24"/>
        </w:rPr>
        <w:t>, framfor på lang sikt.</w:t>
      </w:r>
    </w:p>
    <w:p w14:paraId="6157EED5" w14:textId="0861F994" w:rsidR="00D010CB" w:rsidRPr="00FD5BF1" w:rsidRDefault="00D010CB" w:rsidP="007D1794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>Jordskiftevegar vert prioritert framfor andre vegar som elles vert vurdert likt.</w:t>
      </w:r>
    </w:p>
    <w:p w14:paraId="403A4BD7" w14:textId="68DF78D8" w:rsidR="00D010CB" w:rsidRPr="00FD5BF1" w:rsidRDefault="00D010CB" w:rsidP="00D010CB">
      <w:pPr>
        <w:rPr>
          <w:sz w:val="24"/>
          <w:szCs w:val="24"/>
          <w:lang w:val="nn-NO"/>
        </w:rPr>
      </w:pPr>
    </w:p>
    <w:p w14:paraId="602BEB94" w14:textId="3B5A3EF7" w:rsidR="00D010CB" w:rsidRDefault="00D010CB" w:rsidP="00D010CB">
      <w:pPr>
        <w:rPr>
          <w:sz w:val="24"/>
          <w:szCs w:val="24"/>
        </w:rPr>
      </w:pPr>
      <w:r w:rsidRPr="00D75A42">
        <w:rPr>
          <w:b/>
          <w:bCs/>
          <w:sz w:val="24"/>
          <w:szCs w:val="24"/>
        </w:rPr>
        <w:t>Søknad, sa</w:t>
      </w:r>
      <w:r w:rsidR="00181B55" w:rsidRPr="00D75A42">
        <w:rPr>
          <w:b/>
          <w:bCs/>
          <w:sz w:val="24"/>
          <w:szCs w:val="24"/>
        </w:rPr>
        <w:t>k</w:t>
      </w:r>
      <w:r w:rsidRPr="00D75A42">
        <w:rPr>
          <w:b/>
          <w:bCs/>
          <w:sz w:val="24"/>
          <w:szCs w:val="24"/>
        </w:rPr>
        <w:t>shandsaming og utbetaling</w:t>
      </w:r>
      <w:r>
        <w:rPr>
          <w:sz w:val="24"/>
          <w:szCs w:val="24"/>
        </w:rPr>
        <w:t>:</w:t>
      </w:r>
    </w:p>
    <w:p w14:paraId="102E6E10" w14:textId="3133A875" w:rsidR="00181B55" w:rsidRDefault="00181B55" w:rsidP="00181B5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Søknad på skjema SLF-903 skal </w:t>
      </w:r>
      <w:proofErr w:type="spellStart"/>
      <w:r>
        <w:rPr>
          <w:sz w:val="24"/>
          <w:szCs w:val="24"/>
        </w:rPr>
        <w:t>sendast</w:t>
      </w:r>
      <w:proofErr w:type="spellEnd"/>
      <w:r>
        <w:rPr>
          <w:sz w:val="24"/>
          <w:szCs w:val="24"/>
        </w:rPr>
        <w:t xml:space="preserve"> kommunen for kontroll og prioritering.</w:t>
      </w:r>
    </w:p>
    <w:p w14:paraId="36B9F233" w14:textId="27BF6164" w:rsidR="00181B55" w:rsidRPr="00FD5BF1" w:rsidRDefault="00181B55" w:rsidP="00181B55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 xml:space="preserve">Standard på </w:t>
      </w:r>
      <w:proofErr w:type="spellStart"/>
      <w:r w:rsidRPr="00FD5BF1">
        <w:rPr>
          <w:sz w:val="24"/>
          <w:szCs w:val="24"/>
          <w:lang w:val="nn-NO"/>
        </w:rPr>
        <w:t>tilstøytande</w:t>
      </w:r>
      <w:proofErr w:type="spellEnd"/>
      <w:r w:rsidRPr="00FD5BF1">
        <w:rPr>
          <w:sz w:val="24"/>
          <w:szCs w:val="24"/>
          <w:lang w:val="nn-NO"/>
        </w:rPr>
        <w:t xml:space="preserve"> offentleg veg skal avklarast. Det vert ikkje løyvd tilskot til vegar som er knytt til vegar med så låg </w:t>
      </w:r>
      <w:proofErr w:type="spellStart"/>
      <w:r w:rsidRPr="00FD5BF1">
        <w:rPr>
          <w:sz w:val="24"/>
          <w:szCs w:val="24"/>
          <w:lang w:val="nn-NO"/>
        </w:rPr>
        <w:t>bereemne</w:t>
      </w:r>
      <w:proofErr w:type="spellEnd"/>
      <w:r w:rsidRPr="00FD5BF1">
        <w:rPr>
          <w:sz w:val="24"/>
          <w:szCs w:val="24"/>
          <w:lang w:val="nn-NO"/>
        </w:rPr>
        <w:t xml:space="preserve"> at tilskotsvegen ikkje kan nyttast til føremålet.</w:t>
      </w:r>
    </w:p>
    <w:p w14:paraId="498453F4" w14:textId="0C208D6F" w:rsidR="00181B55" w:rsidRDefault="00181B55" w:rsidP="00181B5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Kommunen </w:t>
      </w:r>
      <w:proofErr w:type="spellStart"/>
      <w:r>
        <w:rPr>
          <w:sz w:val="24"/>
          <w:szCs w:val="24"/>
        </w:rPr>
        <w:t>handsamar</w:t>
      </w:r>
      <w:proofErr w:type="spellEnd"/>
      <w:r>
        <w:rPr>
          <w:sz w:val="24"/>
          <w:szCs w:val="24"/>
        </w:rPr>
        <w:t xml:space="preserve"> søknadene. Søknadsfrist for første runde er 15. mars.</w:t>
      </w:r>
    </w:p>
    <w:p w14:paraId="57DE9C49" w14:textId="1CABE167" w:rsidR="00181B55" w:rsidRDefault="00181B55" w:rsidP="00181B5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Søknadsfrist for andre tildelingsrunde er 15. august. Etter dette vert det eventuelt </w:t>
      </w:r>
      <w:proofErr w:type="spellStart"/>
      <w:r>
        <w:rPr>
          <w:sz w:val="24"/>
          <w:szCs w:val="24"/>
        </w:rPr>
        <w:t>fortløpande</w:t>
      </w:r>
      <w:proofErr w:type="spellEnd"/>
      <w:r>
        <w:rPr>
          <w:sz w:val="24"/>
          <w:szCs w:val="24"/>
        </w:rPr>
        <w:t xml:space="preserve"> vurdering av innkomne søknader, dersom det er att </w:t>
      </w:r>
      <w:proofErr w:type="spellStart"/>
      <w:r>
        <w:rPr>
          <w:sz w:val="24"/>
          <w:szCs w:val="24"/>
        </w:rPr>
        <w:t>midlar</w:t>
      </w:r>
      <w:proofErr w:type="spellEnd"/>
      <w:r>
        <w:rPr>
          <w:sz w:val="24"/>
          <w:szCs w:val="24"/>
        </w:rPr>
        <w:t>.</w:t>
      </w:r>
    </w:p>
    <w:p w14:paraId="08F2DABA" w14:textId="34AD7A48" w:rsidR="00181B55" w:rsidRPr="00FD5BF1" w:rsidRDefault="00181B55" w:rsidP="00181B55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>Skjema SLF-904 skal brukast ved utbetaling av tilskot</w:t>
      </w:r>
    </w:p>
    <w:p w14:paraId="7E38EA3A" w14:textId="3F28BE31" w:rsidR="00181B55" w:rsidRDefault="00DA1CD0" w:rsidP="00181B5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Kommunen har ansvar for kontroll av at </w:t>
      </w:r>
      <w:proofErr w:type="spellStart"/>
      <w:r>
        <w:rPr>
          <w:sz w:val="24"/>
          <w:szCs w:val="24"/>
        </w:rPr>
        <w:t>byggjearbeidet</w:t>
      </w:r>
      <w:proofErr w:type="spellEnd"/>
      <w:r>
        <w:rPr>
          <w:sz w:val="24"/>
          <w:szCs w:val="24"/>
        </w:rPr>
        <w:t xml:space="preserve"> er gjennomført i tråd med </w:t>
      </w:r>
      <w:proofErr w:type="spellStart"/>
      <w:r>
        <w:rPr>
          <w:sz w:val="24"/>
          <w:szCs w:val="24"/>
        </w:rPr>
        <w:t>føresetnadene</w:t>
      </w:r>
      <w:proofErr w:type="spellEnd"/>
      <w:r w:rsidR="00E57CB0">
        <w:rPr>
          <w:sz w:val="24"/>
          <w:szCs w:val="24"/>
        </w:rPr>
        <w:t xml:space="preserve">, godkjenning av </w:t>
      </w:r>
      <w:proofErr w:type="spellStart"/>
      <w:r w:rsidR="00E57CB0">
        <w:rPr>
          <w:sz w:val="24"/>
          <w:szCs w:val="24"/>
        </w:rPr>
        <w:t>byggjearbeidet</w:t>
      </w:r>
      <w:proofErr w:type="spellEnd"/>
      <w:r w:rsidR="00E57CB0">
        <w:rPr>
          <w:sz w:val="24"/>
          <w:szCs w:val="24"/>
        </w:rPr>
        <w:t xml:space="preserve"> og </w:t>
      </w:r>
      <w:proofErr w:type="spellStart"/>
      <w:r w:rsidR="00E57CB0">
        <w:rPr>
          <w:sz w:val="24"/>
          <w:szCs w:val="24"/>
        </w:rPr>
        <w:t>sluttrekneskap</w:t>
      </w:r>
      <w:proofErr w:type="spellEnd"/>
      <w:r w:rsidR="00E57CB0">
        <w:rPr>
          <w:sz w:val="24"/>
          <w:szCs w:val="24"/>
        </w:rPr>
        <w:t>.</w:t>
      </w:r>
    </w:p>
    <w:p w14:paraId="19153B50" w14:textId="2E642E8E" w:rsidR="00E57CB0" w:rsidRPr="00FD5BF1" w:rsidRDefault="00E57CB0" w:rsidP="00181B55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>Kommunen skal følgje opp vilkår som er sett, og i dialog med fylkesmannen setje i verk naudsynte tiltak.</w:t>
      </w:r>
    </w:p>
    <w:p w14:paraId="545ABBA0" w14:textId="50FD4C6A" w:rsidR="00E57CB0" w:rsidRPr="00E57CB0" w:rsidRDefault="00E57CB0" w:rsidP="00E57CB0">
      <w:pPr>
        <w:rPr>
          <w:b/>
          <w:bCs/>
          <w:sz w:val="24"/>
          <w:szCs w:val="24"/>
        </w:rPr>
      </w:pPr>
      <w:proofErr w:type="spellStart"/>
      <w:r w:rsidRPr="00E57CB0">
        <w:rPr>
          <w:b/>
          <w:bCs/>
          <w:sz w:val="24"/>
          <w:szCs w:val="24"/>
        </w:rPr>
        <w:t>Tilskotssatsar</w:t>
      </w:r>
      <w:proofErr w:type="spellEnd"/>
      <w:r w:rsidRPr="00E57CB0">
        <w:rPr>
          <w:b/>
          <w:bCs/>
          <w:sz w:val="24"/>
          <w:szCs w:val="24"/>
        </w:rPr>
        <w:t>:</w:t>
      </w:r>
    </w:p>
    <w:p w14:paraId="20695487" w14:textId="07B06241" w:rsidR="00E57CB0" w:rsidRDefault="00E57CB0" w:rsidP="00E57CB0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Skogsbilveg inkludert snu- og </w:t>
      </w:r>
      <w:proofErr w:type="spellStart"/>
      <w:r>
        <w:rPr>
          <w:sz w:val="24"/>
          <w:szCs w:val="24"/>
        </w:rPr>
        <w:t>lunneplassar</w:t>
      </w:r>
      <w:proofErr w:type="spellEnd"/>
      <w:r>
        <w:rPr>
          <w:sz w:val="24"/>
          <w:szCs w:val="24"/>
        </w:rPr>
        <w:t>: inntil 50%</w:t>
      </w:r>
    </w:p>
    <w:p w14:paraId="14B61283" w14:textId="02EECC59" w:rsidR="00E57CB0" w:rsidRPr="00FD5BF1" w:rsidRDefault="00E57CB0" w:rsidP="00E57CB0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FD5BF1">
        <w:rPr>
          <w:sz w:val="24"/>
          <w:szCs w:val="24"/>
          <w:lang w:val="nn-NO"/>
        </w:rPr>
        <w:t>Vegar etter hovudplan eller førebels hovudplan kan få inntil 60% tilskot.</w:t>
      </w:r>
    </w:p>
    <w:p w14:paraId="1E2234F2" w14:textId="35859E07" w:rsidR="00E57CB0" w:rsidRPr="00FD5BF1" w:rsidRDefault="00E57CB0" w:rsidP="00E57CB0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proofErr w:type="spellStart"/>
      <w:r w:rsidRPr="00FD5BF1">
        <w:rPr>
          <w:sz w:val="24"/>
          <w:szCs w:val="24"/>
          <w:lang w:val="nn-NO"/>
        </w:rPr>
        <w:t>Lassbærarveg</w:t>
      </w:r>
      <w:proofErr w:type="spellEnd"/>
      <w:r w:rsidRPr="00FD5BF1">
        <w:rPr>
          <w:sz w:val="24"/>
          <w:szCs w:val="24"/>
          <w:lang w:val="nn-NO"/>
        </w:rPr>
        <w:t xml:space="preserve">/traktorveg </w:t>
      </w:r>
      <w:proofErr w:type="spellStart"/>
      <w:r w:rsidRPr="00FD5BF1">
        <w:rPr>
          <w:sz w:val="24"/>
          <w:szCs w:val="24"/>
          <w:lang w:val="nn-NO"/>
        </w:rPr>
        <w:t>kl</w:t>
      </w:r>
      <w:proofErr w:type="spellEnd"/>
      <w:r w:rsidRPr="00FD5BF1">
        <w:rPr>
          <w:sz w:val="24"/>
          <w:szCs w:val="24"/>
          <w:lang w:val="nn-NO"/>
        </w:rPr>
        <w:t xml:space="preserve"> 7: 20-40%.  Høgaste sats kan berre brukast der vegen seinare vil bli bygd om til skogsbilveg.</w:t>
      </w:r>
    </w:p>
    <w:p w14:paraId="620C4D81" w14:textId="2DE65BD5" w:rsidR="00E57CB0" w:rsidRDefault="00E57CB0" w:rsidP="00E57CB0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Støtte til dekking av kostnader ved innleie av hjelp til vegplanlegging/</w:t>
      </w:r>
      <w:proofErr w:type="spellStart"/>
      <w:r>
        <w:rPr>
          <w:sz w:val="24"/>
          <w:szCs w:val="24"/>
        </w:rPr>
        <w:t>byggeleiing</w:t>
      </w:r>
      <w:proofErr w:type="spellEnd"/>
      <w:r>
        <w:rPr>
          <w:sz w:val="24"/>
          <w:szCs w:val="24"/>
        </w:rPr>
        <w:t xml:space="preserve"> – lik sats som </w:t>
      </w:r>
      <w:proofErr w:type="spellStart"/>
      <w:r>
        <w:rPr>
          <w:sz w:val="24"/>
          <w:szCs w:val="24"/>
        </w:rPr>
        <w:t>tilskot</w:t>
      </w:r>
      <w:proofErr w:type="spellEnd"/>
      <w:r>
        <w:rPr>
          <w:sz w:val="24"/>
          <w:szCs w:val="24"/>
        </w:rPr>
        <w:t xml:space="preserve"> til vegbygging.</w:t>
      </w:r>
    </w:p>
    <w:p w14:paraId="795DB665" w14:textId="6BE9394F" w:rsidR="00E57CB0" w:rsidRPr="00E57CB0" w:rsidRDefault="00E57CB0" w:rsidP="00E57CB0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D5BF1">
        <w:rPr>
          <w:sz w:val="24"/>
          <w:szCs w:val="24"/>
          <w:lang w:val="nn-NO"/>
        </w:rPr>
        <w:t xml:space="preserve">Ved ei samstemt skogforvaltning kan det unntaksvis løyvast særskild ulempetilskot i samband med klimatilpassing/sikring etter drift. </w:t>
      </w:r>
      <w:r>
        <w:rPr>
          <w:sz w:val="24"/>
          <w:szCs w:val="24"/>
        </w:rPr>
        <w:t xml:space="preserve">Dette skal </w:t>
      </w:r>
      <w:proofErr w:type="spellStart"/>
      <w:r>
        <w:rPr>
          <w:sz w:val="24"/>
          <w:szCs w:val="24"/>
        </w:rPr>
        <w:t>avklarast</w:t>
      </w:r>
      <w:proofErr w:type="spellEnd"/>
      <w:r>
        <w:rPr>
          <w:sz w:val="24"/>
          <w:szCs w:val="24"/>
        </w:rPr>
        <w:t xml:space="preserve"> med </w:t>
      </w:r>
      <w:proofErr w:type="spellStart"/>
      <w:r w:rsidR="00D6741D">
        <w:rPr>
          <w:sz w:val="24"/>
          <w:szCs w:val="24"/>
        </w:rPr>
        <w:t>Statsforvaltaren</w:t>
      </w:r>
      <w:proofErr w:type="spellEnd"/>
      <w:r>
        <w:rPr>
          <w:sz w:val="24"/>
          <w:szCs w:val="24"/>
        </w:rPr>
        <w:t xml:space="preserve"> i Møre og Romsdal.</w:t>
      </w:r>
    </w:p>
    <w:p w14:paraId="1600EAB0" w14:textId="3C382719" w:rsidR="00D010CB" w:rsidRDefault="00D010CB" w:rsidP="00D010CB">
      <w:pPr>
        <w:pStyle w:val="Listeavsnitt"/>
        <w:rPr>
          <w:sz w:val="24"/>
          <w:szCs w:val="24"/>
        </w:rPr>
      </w:pPr>
    </w:p>
    <w:p w14:paraId="5140B6A8" w14:textId="77777777" w:rsidR="00D010CB" w:rsidRPr="007D1794" w:rsidRDefault="00D010CB" w:rsidP="00D010CB">
      <w:pPr>
        <w:pStyle w:val="Listeavsnitt"/>
        <w:rPr>
          <w:sz w:val="24"/>
          <w:szCs w:val="24"/>
        </w:rPr>
      </w:pPr>
    </w:p>
    <w:sectPr w:rsidR="00D010CB" w:rsidRPr="007D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BF87" w14:textId="77777777" w:rsidR="009D0BAD" w:rsidRDefault="009D0BAD" w:rsidP="00E57CB0">
      <w:pPr>
        <w:spacing w:after="0" w:line="240" w:lineRule="auto"/>
      </w:pPr>
      <w:r>
        <w:separator/>
      </w:r>
    </w:p>
  </w:endnote>
  <w:endnote w:type="continuationSeparator" w:id="0">
    <w:p w14:paraId="2439B1C2" w14:textId="77777777" w:rsidR="009D0BAD" w:rsidRDefault="009D0BAD" w:rsidP="00E5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164B" w14:textId="77777777" w:rsidR="009D0BAD" w:rsidRDefault="009D0BAD" w:rsidP="00E57CB0">
      <w:pPr>
        <w:spacing w:after="0" w:line="240" w:lineRule="auto"/>
      </w:pPr>
      <w:r>
        <w:separator/>
      </w:r>
    </w:p>
  </w:footnote>
  <w:footnote w:type="continuationSeparator" w:id="0">
    <w:p w14:paraId="3FA8AD0C" w14:textId="77777777" w:rsidR="009D0BAD" w:rsidRDefault="009D0BAD" w:rsidP="00E5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E24"/>
    <w:multiLevelType w:val="hybridMultilevel"/>
    <w:tmpl w:val="34D06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18B0"/>
    <w:multiLevelType w:val="hybridMultilevel"/>
    <w:tmpl w:val="9CBC7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3C32"/>
    <w:multiLevelType w:val="hybridMultilevel"/>
    <w:tmpl w:val="CF78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F49"/>
    <w:multiLevelType w:val="hybridMultilevel"/>
    <w:tmpl w:val="4F7CC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94"/>
    <w:rsid w:val="00181B55"/>
    <w:rsid w:val="001E6050"/>
    <w:rsid w:val="002B20BF"/>
    <w:rsid w:val="007029EF"/>
    <w:rsid w:val="007D1794"/>
    <w:rsid w:val="0084440E"/>
    <w:rsid w:val="00963EE6"/>
    <w:rsid w:val="009D0BAD"/>
    <w:rsid w:val="00B178A0"/>
    <w:rsid w:val="00B544F7"/>
    <w:rsid w:val="00D010CB"/>
    <w:rsid w:val="00D6741D"/>
    <w:rsid w:val="00D75A42"/>
    <w:rsid w:val="00DA1CD0"/>
    <w:rsid w:val="00E57CB0"/>
    <w:rsid w:val="00F376FD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2F4C2"/>
  <w15:chartTrackingRefBased/>
  <w15:docId w15:val="{01FD95ED-8C3F-4DE8-A6E0-CC5AE1F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Siira</dc:creator>
  <cp:keywords/>
  <dc:description/>
  <cp:lastModifiedBy>Trygve Siira</cp:lastModifiedBy>
  <cp:revision>4</cp:revision>
  <dcterms:created xsi:type="dcterms:W3CDTF">2021-09-15T06:25:00Z</dcterms:created>
  <dcterms:modified xsi:type="dcterms:W3CDTF">2022-03-02T07:51:00Z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Trygve.Siira@hustadvika.kommune.no</vt:lpwstr>
  </property>
  <property fmtid="{D5CDD505-2E9C-101B-9397-08002B2CF9AE}" pid="5" name="MSIP_Label_a9a3c10f-236a-4d11-a6ad-60a42c01d525_SetDate">
    <vt:lpwstr>2021-02-04T12:54:37.7697228Z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0da9b50b-8faf-40ba-a3d1-0df94390778b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