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65770" w:rsidP="00D65770" w:rsidRDefault="00D65770" w14:paraId="4717969E" w14:textId="77777777">
      <w:pPr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2DC30FAC" wp14:editId="2F3D1546">
            <wp:extent cx="1460243" cy="559824"/>
            <wp:effectExtent l="0" t="0" r="6985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95" cy="5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                            Unntatt fra offentligheten (</w:t>
      </w:r>
      <w:proofErr w:type="spellStart"/>
      <w:r>
        <w:rPr>
          <w:rFonts w:cs="Calibri"/>
          <w:sz w:val="20"/>
          <w:szCs w:val="20"/>
        </w:rPr>
        <w:t>jmf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Offl</w:t>
      </w:r>
      <w:proofErr w:type="spellEnd"/>
      <w:r>
        <w:rPr>
          <w:rFonts w:cs="Calibri"/>
          <w:sz w:val="20"/>
          <w:szCs w:val="20"/>
        </w:rPr>
        <w:t xml:space="preserve">. §13 og </w:t>
      </w:r>
      <w:proofErr w:type="spellStart"/>
      <w:r>
        <w:rPr>
          <w:rFonts w:cs="Calibri"/>
          <w:sz w:val="20"/>
          <w:szCs w:val="20"/>
        </w:rPr>
        <w:t>Fvl</w:t>
      </w:r>
      <w:proofErr w:type="spellEnd"/>
      <w:r>
        <w:rPr>
          <w:rFonts w:cs="Calibri"/>
          <w:sz w:val="20"/>
          <w:szCs w:val="20"/>
        </w:rPr>
        <w:t>. §13</w:t>
      </w:r>
    </w:p>
    <w:p w:rsidRPr="00756EAF" w:rsidR="00D65770" w:rsidP="00D65770" w:rsidRDefault="00D65770" w14:paraId="6EFA17AB" w14:textId="77777777">
      <w:pPr>
        <w:rPr>
          <w:rFonts w:ascii="Comic Sans MS" w:hAnsi="Comic Sans MS"/>
          <w:sz w:val="28"/>
          <w:szCs w:val="28"/>
        </w:rPr>
      </w:pPr>
    </w:p>
    <w:p w:rsidRPr="009A2475" w:rsidR="00D65770" w:rsidP="00D65770" w:rsidRDefault="00D65770" w14:paraId="0B6AE705" w14:textId="0850CCDE">
      <w:pPr>
        <w:spacing w:after="0" w:line="240" w:lineRule="auto"/>
        <w:jc w:val="center"/>
        <w:rPr>
          <w:rFonts w:ascii="Verdana" w:hAnsi="Verdana" w:cs="Calibri"/>
          <w:b w:val="1"/>
          <w:bCs w:val="1"/>
          <w:sz w:val="28"/>
          <w:szCs w:val="28"/>
        </w:rPr>
      </w:pPr>
      <w:r w:rsidRPr="254FF768" w:rsidR="00D65770">
        <w:rPr>
          <w:rFonts w:ascii="Verdana" w:hAnsi="Verdana" w:cs="Calibri"/>
          <w:b w:val="1"/>
          <w:bCs w:val="1"/>
          <w:sz w:val="28"/>
          <w:szCs w:val="28"/>
        </w:rPr>
        <w:t xml:space="preserve">PEDAGOGISK RAPPORT FOR </w:t>
      </w:r>
      <w:r w:rsidRPr="254FF768" w:rsidR="00D65770">
        <w:rPr>
          <w:rFonts w:ascii="Verdana" w:hAnsi="Verdana" w:cs="Calibri"/>
          <w:b w:val="1"/>
          <w:bCs w:val="1"/>
          <w:sz w:val="28"/>
          <w:szCs w:val="28"/>
        </w:rPr>
        <w:t>VO</w:t>
      </w:r>
      <w:r w:rsidRPr="254FF768" w:rsidR="6141D30A">
        <w:rPr>
          <w:rFonts w:ascii="Verdana" w:hAnsi="Verdana" w:cs="Calibri"/>
          <w:b w:val="1"/>
          <w:bCs w:val="1"/>
          <w:sz w:val="28"/>
          <w:szCs w:val="28"/>
        </w:rPr>
        <w:t>KSNE</w:t>
      </w:r>
    </w:p>
    <w:p w:rsidRPr="009A2475" w:rsidR="00D65770" w:rsidP="00D65770" w:rsidRDefault="00D65770" w14:paraId="1F2D73E0" w14:textId="77777777">
      <w:pPr>
        <w:jc w:val="center"/>
        <w:rPr>
          <w:rFonts w:ascii="Verdana" w:hAnsi="Verdana" w:cs="Calibri"/>
          <w:sz w:val="24"/>
          <w:szCs w:val="24"/>
        </w:rPr>
      </w:pPr>
      <w:r w:rsidRPr="009A2475">
        <w:rPr>
          <w:rFonts w:ascii="Verdana" w:hAnsi="Verdana" w:cs="Calibri"/>
          <w:sz w:val="24"/>
          <w:szCs w:val="24"/>
        </w:rPr>
        <w:t>(fylles ut elektronisk)</w:t>
      </w:r>
    </w:p>
    <w:p w:rsidRPr="009A2475" w:rsidR="00A6535A" w:rsidRDefault="00A6535A" w14:paraId="5AB21B6C" w14:textId="1E4E90D9">
      <w:pPr>
        <w:rPr>
          <w:rFonts w:ascii="Comic Sans MS" w:hAnsi="Comic Sans MS"/>
          <w:i/>
          <w:iCs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Pr="009A2475" w:rsidR="00B15B3A" w:rsidTr="006C46CA" w14:paraId="084676D1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2475" w:rsidR="00B15B3A" w:rsidP="006C46CA" w:rsidRDefault="009B4770" w14:paraId="077E0304" w14:textId="6DCC619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2475">
              <w:rPr>
                <w:rFonts w:ascii="Verdana" w:hAnsi="Verdana" w:cs="Calibri"/>
                <w:b/>
                <w:bCs/>
                <w:sz w:val="24"/>
                <w:szCs w:val="24"/>
              </w:rPr>
              <w:t>Personopplysninger</w:t>
            </w:r>
          </w:p>
        </w:tc>
      </w:tr>
    </w:tbl>
    <w:p w:rsidRPr="0067147A" w:rsidR="00B15B3A" w:rsidP="00B15B3A" w:rsidRDefault="00B15B3A" w14:paraId="1248E98A" w14:textId="77777777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Pr="0067147A" w:rsidR="00B15B3A" w:rsidTr="006C46CA" w14:paraId="232FA733" w14:textId="77777777">
        <w:tc>
          <w:tcPr>
            <w:tcW w:w="9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2475" w:rsidR="00B15B3A" w:rsidP="006C46CA" w:rsidRDefault="00B15B3A" w14:paraId="12341181" w14:textId="77777777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Navn:</w:t>
            </w:r>
          </w:p>
          <w:p w:rsidRPr="009A2475" w:rsidR="00B15B3A" w:rsidP="006C46CA" w:rsidRDefault="00B15B3A" w14:paraId="7290418D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Pr="0067147A" w:rsidR="00B15B3A" w:rsidTr="006C46CA" w14:paraId="529566C3" w14:textId="77777777">
        <w:tc>
          <w:tcPr>
            <w:tcW w:w="9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2475" w:rsidR="00B15B3A" w:rsidP="006C46CA" w:rsidRDefault="00B15B3A" w14:paraId="762E156F" w14:textId="77777777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 xml:space="preserve">Fødselsdato: </w:t>
            </w:r>
          </w:p>
          <w:p w:rsidRPr="009A2475" w:rsidR="00B15B3A" w:rsidP="006C46CA" w:rsidRDefault="00B15B3A" w14:paraId="60F92F38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Pr="0067147A" w:rsidR="00B15B3A" w:rsidTr="006C46CA" w14:paraId="6E1BC3EA" w14:textId="77777777">
        <w:tc>
          <w:tcPr>
            <w:tcW w:w="9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2475" w:rsidR="00B15B3A" w:rsidP="006C46CA" w:rsidRDefault="009B4770" w14:paraId="48942480" w14:textId="396D0989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Adresse, postnummer, poststed:</w:t>
            </w:r>
          </w:p>
          <w:p w:rsidRPr="009A2475" w:rsidR="009B4770" w:rsidP="006C46CA" w:rsidRDefault="009B4770" w14:paraId="38DCF57B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  <w:p w:rsidRPr="009A2475" w:rsidR="00B15B3A" w:rsidP="006C46CA" w:rsidRDefault="00B15B3A" w14:paraId="76491E49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Pr="0067147A" w:rsidR="00B15B3A" w:rsidTr="006C46CA" w14:paraId="32A64B02" w14:textId="77777777">
        <w:tc>
          <w:tcPr>
            <w:tcW w:w="9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2475" w:rsidR="00B15B3A" w:rsidP="006C46CA" w:rsidRDefault="009B4770" w14:paraId="3A37C957" w14:textId="7202F512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Telefon:</w:t>
            </w:r>
          </w:p>
          <w:p w:rsidRPr="009A2475" w:rsidR="00B15B3A" w:rsidP="006C46CA" w:rsidRDefault="00B15B3A" w14:paraId="0933E6A6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  <w:p w:rsidRPr="009A2475" w:rsidR="00B15B3A" w:rsidP="006C46CA" w:rsidRDefault="00B15B3A" w14:paraId="27243231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Pr="0067147A" w:rsidR="00B15B3A" w:rsidTr="006C46CA" w14:paraId="1175369B" w14:textId="77777777">
        <w:tc>
          <w:tcPr>
            <w:tcW w:w="9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2475" w:rsidR="00B15B3A" w:rsidP="006C46CA" w:rsidRDefault="009B4770" w14:paraId="5E66C0E9" w14:textId="50BB7CF8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Navn pårørende:</w:t>
            </w:r>
          </w:p>
          <w:p w:rsidRPr="009A2475" w:rsidR="00B15B3A" w:rsidP="006C46CA" w:rsidRDefault="00B15B3A" w14:paraId="270398CA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  <w:p w:rsidRPr="009A2475" w:rsidR="00B15B3A" w:rsidP="006C46CA" w:rsidRDefault="00B15B3A" w14:paraId="500957AC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B15B3A" w:rsidRDefault="00B15B3A" w14:paraId="02A8241C" w14:textId="77777777">
      <w:pPr>
        <w:rPr>
          <w:rFonts w:ascii="Comic Sans MS" w:hAnsi="Comic Sans MS"/>
          <w:i/>
          <w:iCs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D55A38" w:rsidTr="00D55A38" w14:paraId="699FF511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D55A38" w:rsidP="00B76694" w:rsidRDefault="00B76694" w14:paraId="20C967CD" w14:textId="120C7D7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Beskriv gruppen og avdelingen hvor eleven er tilbudt plass.</w:t>
            </w:r>
          </w:p>
        </w:tc>
      </w:tr>
      <w:tr w:rsidRPr="0067147A" w:rsidR="00D55A38" w:rsidTr="00D55A38" w14:paraId="724D599E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D55A38" w:rsidP="006C46CA" w:rsidRDefault="00D55A38" w14:paraId="0EE500B7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D55A38" w:rsidP="006C46CA" w:rsidRDefault="00D55A38" w14:paraId="2D4D9226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D55A38" w:rsidP="006C46CA" w:rsidRDefault="00D55A38" w14:paraId="13EC7B92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D55A38" w:rsidP="00D55A38" w:rsidRDefault="00D55A38" w14:paraId="1C73EA7A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59AD7F7D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7504F164" w14:textId="136FC9BC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Har eleven tidligere hatt spesialundervisning i grunnskolen og videregående opplæring? Hvis ja, skal det legges ved siste sakkyndige vurdering fra grunnskole og fra videregående skole. </w:t>
            </w:r>
          </w:p>
        </w:tc>
      </w:tr>
      <w:tr w:rsidRPr="0067147A" w:rsidR="00B76694" w:rsidTr="006C46CA" w14:paraId="6972E37C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7000C97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693E632D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196F99F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A6535A" w:rsidRDefault="00A6535A" w14:paraId="4E645800" w14:textId="77777777">
      <w:pPr>
        <w:rPr>
          <w:rFonts w:cs="Calibri"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3C84D29E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5395FFD8" w14:textId="10B87A56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På hvilken måte har voksenopplæringen kartlagt elevens lærevansker og ressurser? </w:t>
            </w:r>
          </w:p>
        </w:tc>
      </w:tr>
      <w:tr w:rsidRPr="0067147A" w:rsidR="00B76694" w:rsidTr="006C46CA" w14:paraId="75868C63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4E90C65F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23171596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47A3E49F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A6535A" w:rsidRDefault="00A6535A" w14:paraId="5A1631F1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1BB858D3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523A255E" w14:textId="09C4EDD9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Hvordan vurderes resultatene etter kartlegging ved voksenopplæringen? Legg ved resultater. </w:t>
            </w:r>
          </w:p>
        </w:tc>
      </w:tr>
      <w:tr w:rsidRPr="0067147A" w:rsidR="00B76694" w:rsidTr="006C46CA" w14:paraId="74859506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0A3449AF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12FB667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5195A27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A6535A" w:rsidRDefault="00A6535A" w14:paraId="46CF700A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293B21CE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3886DF8E" w14:textId="0AEB56B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Hvilke lærevansker medfører at eleven har behov for spesialundervisning? </w:t>
            </w:r>
          </w:p>
        </w:tc>
      </w:tr>
      <w:tr w:rsidRPr="0067147A" w:rsidR="00B76694" w:rsidTr="006C46CA" w14:paraId="296774C6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5C8C9FC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19DB2549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073222A3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A6535A" w:rsidRDefault="00A6535A" w14:paraId="27F60235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3AE3BE67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75683C71" w14:textId="4164550C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Bruker eleven kompensatoriske hjelpemidler/ASK i opplæringssammenheng? </w:t>
            </w:r>
          </w:p>
        </w:tc>
      </w:tr>
      <w:tr w:rsidRPr="0067147A" w:rsidR="00B76694" w:rsidTr="006C46CA" w14:paraId="0EE6FB78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4E0C38EE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45F0CF3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42493E47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A6535A" w:rsidRDefault="00A6535A" w14:paraId="52DD4DEB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638B5084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3CA6BC1C" w14:textId="76039E6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Hva er vektlagt i forhold til oppfyllelse av hovedmålene for opplæringen? </w:t>
            </w:r>
          </w:p>
        </w:tc>
      </w:tr>
      <w:tr w:rsidRPr="0067147A" w:rsidR="00B76694" w:rsidTr="006C46CA" w14:paraId="288F1D1F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729CC9B1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03F2812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0951F776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B76694" w:rsidRDefault="00B76694" w14:paraId="7AB9956F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31319055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70100235" w14:textId="612BE632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 mange timer per uke bør eleven få opplæring ved voksenopplæringen og hva er begrunnelsen for dette omfanget? </w:t>
            </w:r>
          </w:p>
        </w:tc>
      </w:tr>
      <w:tr w:rsidRPr="0067147A" w:rsidR="00B76694" w:rsidTr="006C46CA" w14:paraId="0AD920D9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557AE811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6725B03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2BE4FD6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B76694" w:rsidRDefault="00B76694" w14:paraId="1DEB89BE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20B15E3D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5B211F0F" w14:textId="4099839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Hvordan følges tiltakene opp i hjemmet, i bolig eller på arbeidsplassen/dagtilbud? </w:t>
            </w:r>
          </w:p>
        </w:tc>
      </w:tr>
      <w:tr w:rsidRPr="0067147A" w:rsidR="00B76694" w:rsidTr="006C46CA" w14:paraId="77D84CDA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4F791131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72956621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687BFE51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B76694" w:rsidRDefault="00B76694" w14:paraId="5C7DA49E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B76694" w:rsidTr="006C46CA" w14:paraId="326CA668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B76694" w:rsidP="006C46CA" w:rsidRDefault="00B76694" w14:paraId="556C2FA5" w14:textId="3953C114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Innen hvilke fag og/eller områder bør voksenopplæringen tilby eleven opplæring? </w:t>
            </w:r>
          </w:p>
        </w:tc>
      </w:tr>
      <w:tr w:rsidRPr="0067147A" w:rsidR="00B76694" w:rsidTr="006C46CA" w14:paraId="5DFEBB22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B76694" w:rsidP="006C46CA" w:rsidRDefault="00B76694" w14:paraId="0D38B8FA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541D1673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B76694" w:rsidP="006C46CA" w:rsidRDefault="00B76694" w14:paraId="7AF32C7D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B76694" w:rsidRDefault="00B76694" w14:paraId="2767D53C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7E25B0" w:rsidTr="006C46CA" w14:paraId="2FAEBC3F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7E25B0" w:rsidP="006C46CA" w:rsidRDefault="007E25B0" w14:paraId="7171A408" w14:textId="39DDCD0E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Hva vurderer voksenopplæringen som relevante og realistiske opplæringsmål innen hvert fag og/eller område? </w:t>
            </w:r>
          </w:p>
        </w:tc>
      </w:tr>
      <w:tr w:rsidRPr="0067147A" w:rsidR="007E25B0" w:rsidTr="006C46CA" w14:paraId="371FC489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7E25B0" w:rsidP="006C46CA" w:rsidRDefault="007E25B0" w14:paraId="5D7881BF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7E25B0" w:rsidP="006C46CA" w:rsidRDefault="007E25B0" w14:paraId="73165373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7E25B0" w:rsidP="006C46CA" w:rsidRDefault="007E25B0" w14:paraId="3A8C6587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A6535A" w:rsidRDefault="00A6535A" w14:paraId="39324B28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7E25B0" w:rsidTr="006C46CA" w14:paraId="0AC46886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7E25B0" w:rsidP="006C46CA" w:rsidRDefault="007E25B0" w14:paraId="1F6BEF34" w14:textId="000F1D18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Hvordan har opplæringen vært organisert? I stor/liten gruppe eller en til en? </w:t>
            </w:r>
            <w:r w:rsidR="00852692">
              <w:rPr>
                <w:rFonts w:ascii="Verdana" w:hAnsi="Verdana" w:cs="Calibri"/>
                <w:sz w:val="24"/>
                <w:szCs w:val="24"/>
              </w:rPr>
              <w:t xml:space="preserve">Hvordan bør den være i tiden fremover? </w:t>
            </w:r>
          </w:p>
        </w:tc>
      </w:tr>
      <w:tr w:rsidRPr="0067147A" w:rsidR="007E25B0" w:rsidTr="006C46CA" w14:paraId="123B8376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7E25B0" w:rsidP="006C46CA" w:rsidRDefault="007E25B0" w14:paraId="2BEA8CDC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7E25B0" w:rsidP="006C46CA" w:rsidRDefault="007E25B0" w14:paraId="602AA5E4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7E25B0" w:rsidP="006C46CA" w:rsidRDefault="007E25B0" w14:paraId="5F2B1117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7E25B0" w:rsidRDefault="007E25B0" w14:paraId="48C74341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852692" w:rsidTr="006C46CA" w14:paraId="77489BD2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852692" w:rsidP="006C46CA" w:rsidRDefault="00852692" w14:paraId="52ED5E54" w14:textId="47A5141F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Har eleven hatt fravær i perioder? Eventuelt hvor lenge, og hva er årsaken? </w:t>
            </w:r>
          </w:p>
        </w:tc>
      </w:tr>
      <w:tr w:rsidRPr="0067147A" w:rsidR="00852692" w:rsidTr="006C46CA" w14:paraId="0A197FF9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852692" w:rsidP="006C46CA" w:rsidRDefault="00852692" w14:paraId="378EC94A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852692" w:rsidP="006C46CA" w:rsidRDefault="00852692" w14:paraId="7BCCFB6A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852692" w:rsidP="006C46CA" w:rsidRDefault="00852692" w14:paraId="01D6020E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852692" w:rsidRDefault="00852692" w14:paraId="44ECFE87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852692" w:rsidTr="006C46CA" w14:paraId="78161877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852692" w:rsidP="006C46CA" w:rsidRDefault="00852692" w14:paraId="123E38CF" w14:textId="5EBB6105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 lenge vurderer voksenopplæringen per i dag at det kan være behov for voksenopplæring? </w:t>
            </w:r>
          </w:p>
        </w:tc>
      </w:tr>
      <w:tr w:rsidRPr="0067147A" w:rsidR="00852692" w:rsidTr="006C46CA" w14:paraId="3D11F016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852692" w:rsidP="006C46CA" w:rsidRDefault="00852692" w14:paraId="02B58113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852692" w:rsidP="006C46CA" w:rsidRDefault="00852692" w14:paraId="0825627D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852692" w:rsidP="006C46CA" w:rsidRDefault="00852692" w14:paraId="1D400BD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852692" w:rsidRDefault="00852692" w14:paraId="7F379439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852692" w:rsidTr="006C46CA" w14:paraId="312EF03B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852692" w:rsidP="006C46CA" w:rsidRDefault="00852692" w14:paraId="671BD107" w14:textId="5A1EB981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Skriv utfyllende opplysninger om elevens opplæringstilbud i denne boksen. </w:t>
            </w:r>
          </w:p>
        </w:tc>
      </w:tr>
      <w:tr w:rsidRPr="0067147A" w:rsidR="00852692" w:rsidTr="006C46CA" w14:paraId="63C4F495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852692" w:rsidP="006C46CA" w:rsidRDefault="00852692" w14:paraId="70C2D67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852692" w:rsidP="006C46CA" w:rsidRDefault="00852692" w14:paraId="7DAB1EB9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852692" w:rsidP="006C46CA" w:rsidRDefault="00852692" w14:paraId="28C68AB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852692" w:rsidRDefault="00852692" w14:paraId="3421B708" w14:textId="61D5EE1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643840" w:rsidTr="006C46CA" w14:paraId="793D3085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643840" w:rsidP="006C46CA" w:rsidRDefault="00643840" w14:paraId="015371B0" w14:textId="743D692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Har eleven individuell plan? Hvis ja, legg ved og skriv hvem som er koordinator. </w:t>
            </w:r>
          </w:p>
        </w:tc>
      </w:tr>
      <w:tr w:rsidRPr="0067147A" w:rsidR="00643840" w:rsidTr="006C46CA" w14:paraId="3B3D68A0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147A" w:rsidR="00643840" w:rsidP="006C46CA" w:rsidRDefault="00643840" w14:paraId="3B7B5860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643840" w:rsidP="006C46CA" w:rsidRDefault="00643840" w14:paraId="05FA3C36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:rsidRPr="0067147A" w:rsidR="00643840" w:rsidP="006C46CA" w:rsidRDefault="00643840" w14:paraId="6BE49538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643840" w:rsidRDefault="00643840" w14:paraId="54342738" w14:textId="77777777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Pr="0067147A" w:rsidR="00643840" w:rsidTr="006C46CA" w14:paraId="509BB50C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6694" w:rsidR="00643840" w:rsidP="006C46CA" w:rsidRDefault="00643840" w14:paraId="5CA2120F" w14:textId="293FF6EB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Informas</w:t>
            </w:r>
            <w:r w:rsidR="00AD0BD8">
              <w:rPr>
                <w:rFonts w:ascii="Verdana" w:hAnsi="Verdana" w:cs="Calibri"/>
                <w:sz w:val="24"/>
                <w:szCs w:val="24"/>
              </w:rPr>
              <w:t>jon fra instans.</w:t>
            </w:r>
          </w:p>
        </w:tc>
      </w:tr>
      <w:tr w:rsidRPr="0067147A" w:rsidR="00643840" w:rsidTr="006C46CA" w14:paraId="2F3ED207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40" w:rsidP="006C46CA" w:rsidRDefault="00B47892" w14:paraId="64FB6C10" w14:textId="6C8AF9AC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Rapporten er utarbeidet av (kontaktlærer/pedagog, sted, dato)</w:t>
            </w:r>
          </w:p>
          <w:p w:rsidRPr="00B47892" w:rsidR="00B47892" w:rsidP="006C46CA" w:rsidRDefault="00B47892" w14:paraId="52041296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  <w:p w:rsidRPr="0067147A" w:rsidR="00643840" w:rsidP="006C46CA" w:rsidRDefault="00643840" w14:paraId="1C6D7C1B" w14:textId="77777777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Pr="0067147A" w:rsidR="00AD0BD8" w:rsidTr="006C46CA" w14:paraId="6CAF93D1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D8" w:rsidP="006C46CA" w:rsidRDefault="00E82933" w14:paraId="09BEA256" w14:textId="77777777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Beskrivelser av kartleggingsresultater (legges også ved). </w:t>
            </w:r>
          </w:p>
          <w:p w:rsidR="00E82933" w:rsidP="006C46CA" w:rsidRDefault="00E82933" w14:paraId="7978B68D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  <w:p w:rsidRPr="00B47892" w:rsidR="00E82933" w:rsidP="006C46CA" w:rsidRDefault="00E82933" w14:paraId="7C0526D4" w14:textId="65EABD9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Pr="0067147A" w:rsidR="00AD0BD8" w:rsidTr="006C46CA" w14:paraId="47649829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D8" w:rsidP="006C46CA" w:rsidRDefault="00E82933" w14:paraId="71454B09" w14:textId="77777777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Relevant informasjon fra andre instanser.</w:t>
            </w:r>
          </w:p>
          <w:p w:rsidR="00E82933" w:rsidP="006C46CA" w:rsidRDefault="00E82933" w14:paraId="1CDC5115" w14:textId="77777777">
            <w:pPr>
              <w:spacing w:after="0" w:line="240" w:lineRule="auto"/>
              <w:rPr>
                <w:rFonts w:ascii="Verdana" w:hAnsi="Verdana" w:cs="Calibri"/>
              </w:rPr>
            </w:pPr>
          </w:p>
          <w:p w:rsidRPr="00E82933" w:rsidR="00E82933" w:rsidP="006C46CA" w:rsidRDefault="00E82933" w14:paraId="7A7075D0" w14:textId="0A5C956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Pr="0067147A" w:rsidR="00AD0BD8" w:rsidTr="006C46CA" w14:paraId="193EF67D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D8" w:rsidP="006C46CA" w:rsidRDefault="00E82933" w14:paraId="0674B09B" w14:textId="77777777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Informasjon om eventuell oppfølging av logoped (rapport legges også ved).</w:t>
            </w:r>
          </w:p>
          <w:p w:rsidRPr="00E82933" w:rsidR="00E82933" w:rsidP="006C46CA" w:rsidRDefault="00E82933" w14:paraId="42718D1A" w14:textId="45A7D34B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A6535A" w:rsidRDefault="00A6535A" w14:paraId="65C8FFD2" w14:textId="77777777" w14:noSpellErr="1">
      <w:pPr>
        <w:rPr>
          <w:rFonts w:ascii="Times New Roman" w:hAnsi="Times New Roman"/>
          <w:sz w:val="28"/>
          <w:szCs w:val="28"/>
        </w:rPr>
      </w:pPr>
    </w:p>
    <w:p w:rsidR="541D6A73" w:rsidP="541D6A73" w:rsidRDefault="541D6A73" w14:paraId="13D1CC7C" w14:textId="232824FC">
      <w:pPr>
        <w:pStyle w:val="Normal"/>
        <w:rPr>
          <w:rFonts w:ascii="Times New Roman" w:hAnsi="Times New Roman"/>
          <w:sz w:val="28"/>
          <w:szCs w:val="28"/>
        </w:rPr>
      </w:pPr>
    </w:p>
    <w:p w:rsidR="541D6A73" w:rsidP="541D6A73" w:rsidRDefault="541D6A73" w14:paraId="0301C492" w14:textId="3432DFD6">
      <w:pPr>
        <w:pStyle w:val="Normal"/>
        <w:rPr>
          <w:rFonts w:ascii="Times New Roman" w:hAnsi="Times New Roman"/>
          <w:sz w:val="28"/>
          <w:szCs w:val="28"/>
        </w:rPr>
      </w:pPr>
    </w:p>
    <w:p w:rsidR="541D6A73" w:rsidP="541D6A73" w:rsidRDefault="541D6A73" w14:paraId="2B33F3E7" w14:textId="60467494">
      <w:pPr>
        <w:pStyle w:val="Normal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90" w:type="dxa"/>
        <w:tblLayout w:type="fixed"/>
        <w:tblLook w:val="0420" w:firstRow="1" w:lastRow="0" w:firstColumn="0" w:lastColumn="0" w:noHBand="0" w:noVBand="1"/>
      </w:tblPr>
      <w:tblGrid>
        <w:gridCol w:w="1932"/>
        <w:gridCol w:w="1752"/>
        <w:gridCol w:w="1423"/>
        <w:gridCol w:w="1542"/>
        <w:gridCol w:w="2411"/>
      </w:tblGrid>
      <w:tr w:rsidR="541D6A73" w:rsidTr="541D6A73" w14:paraId="67DE96E4">
        <w:trPr>
          <w:trHeight w:val="765"/>
        </w:trPr>
        <w:tc>
          <w:tcPr>
            <w:tcW w:w="19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41D6A73" w:rsidRDefault="541D6A73" w14:paraId="17150719" w14:textId="3679BF2D">
            <w:r w:rsidRPr="541D6A73" w:rsidR="541D6A7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Postadresse:</w:t>
            </w:r>
          </w:p>
          <w:p w:rsidR="541D6A73" w:rsidRDefault="541D6A73" w14:paraId="467A3D02" w14:textId="1D3CC08B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>Postboks 29</w:t>
            </w:r>
          </w:p>
          <w:p w:rsidR="541D6A73" w:rsidRDefault="541D6A73" w14:paraId="704FD61B" w14:textId="6375DEB9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>6499 Eide</w:t>
            </w:r>
          </w:p>
        </w:tc>
        <w:tc>
          <w:tcPr>
            <w:tcW w:w="175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41D6A73" w:rsidRDefault="541D6A73" w14:paraId="43544C5F" w14:textId="22C8538B">
            <w:r w:rsidRPr="541D6A73" w:rsidR="541D6A7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Besøksadresse:</w:t>
            </w:r>
          </w:p>
          <w:p w:rsidR="541D6A73" w:rsidRDefault="541D6A73" w14:paraId="4D5B8AD6" w14:textId="0598459B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 xml:space="preserve">Rådhusvegen 7 </w:t>
            </w:r>
          </w:p>
          <w:p w:rsidR="541D6A73" w:rsidRDefault="541D6A73" w14:paraId="7A17B655" w14:textId="30480106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>6499 Eide</w:t>
            </w:r>
          </w:p>
        </w:tc>
        <w:tc>
          <w:tcPr>
            <w:tcW w:w="142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41D6A73" w:rsidRDefault="541D6A73" w14:paraId="0BFCC40B" w14:textId="65E399D2">
            <w:r w:rsidRPr="541D6A73" w:rsidR="541D6A7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Telefon:</w:t>
            </w:r>
          </w:p>
          <w:p w:rsidR="541D6A73" w:rsidRDefault="541D6A73" w14:paraId="7C50371A" w14:textId="689EBA04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>71299820</w:t>
            </w:r>
          </w:p>
          <w:p w:rsidR="541D6A73" w:rsidRDefault="541D6A73" w14:paraId="7052AA14" w14:textId="37FBCD0A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41D6A73" w:rsidRDefault="541D6A73" w14:paraId="5E36AE85" w14:textId="7D1CD73C">
            <w:r w:rsidRPr="541D6A73" w:rsidR="541D6A7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Org.nr:</w:t>
            </w:r>
          </w:p>
          <w:p w:rsidR="541D6A73" w:rsidRDefault="541D6A73" w14:paraId="5B5E569D" w14:textId="7B263231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>975.319.245</w:t>
            </w:r>
          </w:p>
          <w:p w:rsidR="541D6A73" w:rsidRDefault="541D6A73" w14:paraId="02577810" w14:textId="523C7C7D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41D6A73" w:rsidRDefault="541D6A73" w14:paraId="1E1B5FFF" w14:textId="04BDE73B">
            <w:r w:rsidRPr="541D6A73" w:rsidR="541D6A7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Du finner oss på:</w:t>
            </w:r>
          </w:p>
          <w:p w:rsidR="541D6A73" w:rsidRDefault="541D6A73" w14:paraId="7DA26889" w14:textId="6676D396">
            <w:r w:rsidRPr="541D6A73" w:rsidR="541D6A73">
              <w:rPr>
                <w:rFonts w:ascii="Calibri" w:hAnsi="Calibri" w:eastAsia="Calibri" w:cs="Calibri"/>
                <w:sz w:val="20"/>
                <w:szCs w:val="20"/>
              </w:rPr>
              <w:t>hustadvika.kommune.no</w:t>
            </w:r>
          </w:p>
        </w:tc>
      </w:tr>
    </w:tbl>
    <w:p w:rsidR="541D6A73" w:rsidP="541D6A73" w:rsidRDefault="541D6A73" w14:paraId="064819CE" w14:textId="37142C38">
      <w:pPr>
        <w:pStyle w:val="Normal"/>
        <w:rPr>
          <w:rFonts w:ascii="Times New Roman" w:hAnsi="Times New Roman"/>
          <w:sz w:val="28"/>
          <w:szCs w:val="28"/>
        </w:rPr>
      </w:pPr>
    </w:p>
    <w:sectPr w:rsidR="00A6535A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B26" w:rsidRDefault="00FF4B26" w14:paraId="001F1DEE" w14:textId="77777777">
      <w:pPr>
        <w:spacing w:after="0" w:line="240" w:lineRule="auto"/>
      </w:pPr>
      <w:r>
        <w:separator/>
      </w:r>
    </w:p>
  </w:endnote>
  <w:endnote w:type="continuationSeparator" w:id="0">
    <w:p w:rsidR="00FF4B26" w:rsidRDefault="00FF4B26" w14:paraId="5B8D0C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B26" w:rsidRDefault="00FF4B26" w14:paraId="231B2546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4B26" w:rsidRDefault="00FF4B26" w14:paraId="1D6504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85D"/>
    <w:multiLevelType w:val="multilevel"/>
    <w:tmpl w:val="60DA1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9FF"/>
    <w:multiLevelType w:val="hybridMultilevel"/>
    <w:tmpl w:val="550ADCEE"/>
    <w:lvl w:ilvl="0" w:tplc="45AAD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30329">
    <w:abstractNumId w:val="0"/>
  </w:num>
  <w:num w:numId="2" w16cid:durableId="142314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trackRevisions w:val="false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535A"/>
    <w:rsid w:val="00643840"/>
    <w:rsid w:val="007E25B0"/>
    <w:rsid w:val="00852692"/>
    <w:rsid w:val="009653B3"/>
    <w:rsid w:val="009A2475"/>
    <w:rsid w:val="009B4770"/>
    <w:rsid w:val="00A6535A"/>
    <w:rsid w:val="00AD0BD8"/>
    <w:rsid w:val="00B15B3A"/>
    <w:rsid w:val="00B47892"/>
    <w:rsid w:val="00B76694"/>
    <w:rsid w:val="00D55A38"/>
    <w:rsid w:val="00D65770"/>
    <w:rsid w:val="00E82933"/>
    <w:rsid w:val="00FF4B26"/>
    <w:rsid w:val="254FF768"/>
    <w:rsid w:val="541D6A73"/>
    <w:rsid w:val="6141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D531"/>
  <w15:docId w15:val="{AF4438AF-5267-4B46-880E-C08E7FC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694"/>
    <w:pPr>
      <w:suppressAutoHyphens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B19A-1458-4C47-A32D-EE20A2B7A4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Bente Elin Feltstykket</dc:creator>
  <dc:description/>
  <lastModifiedBy>Anna Ljøkjell Boksasp</lastModifiedBy>
  <revision>16</revision>
  <lastPrinted>2020-06-03T06:43:00.0000000Z</lastPrinted>
  <dcterms:created xsi:type="dcterms:W3CDTF">2023-03-01T12:36:00.0000000Z</dcterms:created>
  <dcterms:modified xsi:type="dcterms:W3CDTF">2023-03-07T12:17:06.0475284Z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bente.feltstykket@hustadvika.kommune.no</vt:lpwstr>
  </property>
  <property fmtid="{D5CDD505-2E9C-101B-9397-08002B2CF9AE}" pid="5" name="MSIP_Label_a9a3c10f-236a-4d11-a6ad-60a42c01d525_SetDate">
    <vt:lpwstr>2020-05-25T11:55:33.1314554Z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5af007b5-b9e3-43b0-bdd4-09bf54b56e1f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0x010100BC336D3D0C1B03478CEE0BE302436BD2</vt:lpwstr>
  </property>
</Properties>
</file>